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A40" w14:textId="02649DBC" w:rsidR="00301B6D" w:rsidRDefault="00301B6D" w:rsidP="00301B6D">
      <w:pPr>
        <w:ind w:right="-7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FF60CC" wp14:editId="1ECED214">
                <wp:simplePos x="0" y="0"/>
                <wp:positionH relativeFrom="column">
                  <wp:posOffset>-1038225</wp:posOffset>
                </wp:positionH>
                <wp:positionV relativeFrom="paragraph">
                  <wp:posOffset>1343660</wp:posOffset>
                </wp:positionV>
                <wp:extent cx="1937916" cy="1139200"/>
                <wp:effectExtent l="0" t="0" r="24765" b="22860"/>
                <wp:wrapNone/>
                <wp:docPr id="7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16" cy="1139200"/>
                        </a:xfrm>
                        <a:custGeom>
                          <a:avLst/>
                          <a:gdLst>
                            <a:gd name="connsiteX0" fmla="*/ 0 w 2485586"/>
                            <a:gd name="connsiteY0" fmla="*/ 0 h 1491352"/>
                            <a:gd name="connsiteX1" fmla="*/ 2485586 w 2485586"/>
                            <a:gd name="connsiteY1" fmla="*/ 0 h 1491352"/>
                            <a:gd name="connsiteX2" fmla="*/ 2485586 w 2485586"/>
                            <a:gd name="connsiteY2" fmla="*/ 1491352 h 1491352"/>
                            <a:gd name="connsiteX3" fmla="*/ 0 w 2485586"/>
                            <a:gd name="connsiteY3" fmla="*/ 1491352 h 1491352"/>
                            <a:gd name="connsiteX4" fmla="*/ 0 w 2485586"/>
                            <a:gd name="connsiteY4" fmla="*/ 0 h 14913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85586" h="1491352">
                              <a:moveTo>
                                <a:pt x="0" y="0"/>
                              </a:moveTo>
                              <a:lnTo>
                                <a:pt x="2485586" y="0"/>
                              </a:lnTo>
                              <a:lnTo>
                                <a:pt x="2485586" y="1491352"/>
                              </a:lnTo>
                              <a:lnTo>
                                <a:pt x="0" y="1491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9C1F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3ED745" w14:textId="77777777" w:rsidR="00301B6D" w:rsidRDefault="00301B6D" w:rsidP="00301B6D">
                            <w:pPr>
                              <w:spacing w:after="88" w:line="216" w:lineRule="auto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Отправка</w:t>
                            </w: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отчета по качеству работы ТК с рассылки </w:t>
                            </w:r>
                            <w:hyperlink r:id="rId4" w:history="1">
                              <w:r>
                                <w:rPr>
                                  <w:rStyle w:val="a3"/>
                                  <w:rFonts w:ascii="Arial" w:eastAsia="+mn-ea" w:hAnsi="Arial" w:cs="+mn-cs"/>
                                  <w:b/>
                                  <w:bCs/>
                                  <w:color w:val="FFFFFF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BSC</w:t>
                              </w:r>
                              <w:r w:rsidRPr="00301B6D">
                                <w:rPr>
                                  <w:rStyle w:val="a3"/>
                                  <w:rFonts w:ascii="Arial" w:eastAsia="+mn-ea" w:hAnsi="Arial" w:cs="+mn-cs"/>
                                  <w:b/>
                                  <w:bCs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Style w:val="a3"/>
                                  <w:rFonts w:ascii="Arial" w:eastAsia="+mn-ea" w:hAnsi="Arial" w:cs="+mn-cs"/>
                                  <w:b/>
                                  <w:bCs/>
                                  <w:color w:val="FFFFFF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Transport</w:t>
                              </w:r>
                              <w:r w:rsidRPr="00301B6D">
                                <w:rPr>
                                  <w:rStyle w:val="a3"/>
                                  <w:rFonts w:ascii="Arial" w:eastAsia="+mn-ea" w:hAnsi="Arial" w:cs="+mn-cs"/>
                                  <w:b/>
                                  <w:bCs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Style w:val="a3"/>
                                  <w:rFonts w:ascii="Arial" w:eastAsia="+mn-ea" w:hAnsi="Arial" w:cs="+mn-cs"/>
                                  <w:b/>
                                  <w:bCs/>
                                  <w:color w:val="FFFFFF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QualityReport</w:t>
                              </w:r>
                              <w:r w:rsidRPr="00301B6D">
                                <w:rPr>
                                  <w:rStyle w:val="a3"/>
                                  <w:rFonts w:ascii="Arial" w:eastAsia="+mn-ea" w:hAnsi="Arial" w:cs="+mn-cs"/>
                                  <w:b/>
                                  <w:bCs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@</w:t>
                              </w:r>
                              <w:r>
                                <w:rPr>
                                  <w:rStyle w:val="a3"/>
                                  <w:rFonts w:ascii="Arial" w:eastAsia="+mn-ea" w:hAnsi="Arial" w:cs="+mn-cs"/>
                                  <w:b/>
                                  <w:bCs/>
                                  <w:color w:val="FFFFFF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abinbevefes</w:t>
                              </w:r>
                              <w:r w:rsidRPr="00301B6D">
                                <w:rPr>
                                  <w:rStyle w:val="a3"/>
                                  <w:rFonts w:ascii="Arial" w:eastAsia="+mn-ea" w:hAnsi="Arial" w:cs="+mn-cs"/>
                                  <w:b/>
                                  <w:bCs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Style w:val="a3"/>
                                  <w:rFonts w:ascii="Arial" w:eastAsia="+mn-ea" w:hAnsi="Arial" w:cs="+mn-cs"/>
                                  <w:b/>
                                  <w:bCs/>
                                  <w:color w:val="FFFFFF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com</w:t>
                              </w:r>
                            </w:hyperlink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в 5 рабочий день месяца, следующего за отчетным</w:t>
                            </w:r>
                          </w:p>
                        </w:txbxContent>
                      </wps:txbx>
                      <wps:bodyPr spcFirstLastPara="0" vert="horz" wrap="square" lIns="135128" tIns="135128" rIns="135128" bIns="135128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F60CC" id="Полилиния 6" o:spid="_x0000_s1026" style="position:absolute;margin-left:-81.75pt;margin-top:105.8pt;width:152.6pt;height:89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85586,14913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" adj="-11796480,,5400" path="m,l2485586,r,1491352l,1491352,,xe" fillcolor="#f8c479" strokecolor="white" strokeweight="1pt">
                <v:stroke joinstyle="miter"/>
                <v:formulas/>
                <v:path arrowok="t" o:connecttype="custom" o:connectlocs="0,0;1937916,0;1937916,1139200;0,1139200;0,0" o:connectangles="0,0,0,0,0" textboxrect="0,0,2485586,1491352"/>
                <v:textbox inset="10.64pt,10.64pt,10.64pt,10.64pt">
                  <w:txbxContent>
                    <w:p w14:paraId="063ED745" w14:textId="77777777" w:rsidR="00301B6D" w:rsidRDefault="00301B6D" w:rsidP="00301B6D">
                      <w:pPr>
                        <w:spacing w:after="88" w:line="216" w:lineRule="auto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Отправка</w:t>
                      </w: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отчета по качеству работы ТК с рассылки </w:t>
                      </w:r>
                      <w:hyperlink r:id="rId5" w:history="1">
                        <w:r>
                          <w:rPr>
                            <w:rStyle w:val="a3"/>
                            <w:rFonts w:ascii="Arial" w:eastAsia="+mn-ea" w:hAnsi="Arial" w:cs="+mn-cs"/>
                            <w:b/>
                            <w:bCs/>
                            <w:color w:val="FFFFFF"/>
                            <w:kern w:val="24"/>
                            <w:sz w:val="20"/>
                            <w:szCs w:val="20"/>
                            <w:lang w:val="en-US"/>
                          </w:rPr>
                          <w:t>BSC</w:t>
                        </w:r>
                        <w:r w:rsidRPr="00301B6D">
                          <w:rPr>
                            <w:rStyle w:val="a3"/>
                            <w:rFonts w:ascii="Arial" w:eastAsia="+mn-ea" w:hAnsi="Arial" w:cs="+mn-cs"/>
                            <w:b/>
                            <w:bCs/>
                            <w:color w:val="FFFFFF"/>
                            <w:kern w:val="24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Style w:val="a3"/>
                            <w:rFonts w:ascii="Arial" w:eastAsia="+mn-ea" w:hAnsi="Arial" w:cs="+mn-cs"/>
                            <w:b/>
                            <w:bCs/>
                            <w:color w:val="FFFFFF"/>
                            <w:kern w:val="24"/>
                            <w:sz w:val="20"/>
                            <w:szCs w:val="20"/>
                            <w:lang w:val="en-US"/>
                          </w:rPr>
                          <w:t>Transport</w:t>
                        </w:r>
                        <w:r w:rsidRPr="00301B6D">
                          <w:rPr>
                            <w:rStyle w:val="a3"/>
                            <w:rFonts w:ascii="Arial" w:eastAsia="+mn-ea" w:hAnsi="Arial" w:cs="+mn-cs"/>
                            <w:b/>
                            <w:bCs/>
                            <w:color w:val="FFFFFF"/>
                            <w:kern w:val="24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Style w:val="a3"/>
                            <w:rFonts w:ascii="Arial" w:eastAsia="+mn-ea" w:hAnsi="Arial" w:cs="+mn-cs"/>
                            <w:b/>
                            <w:bCs/>
                            <w:color w:val="FFFFFF"/>
                            <w:kern w:val="24"/>
                            <w:sz w:val="20"/>
                            <w:szCs w:val="20"/>
                            <w:lang w:val="en-US"/>
                          </w:rPr>
                          <w:t>QualityReport</w:t>
                        </w:r>
                        <w:r w:rsidRPr="00301B6D">
                          <w:rPr>
                            <w:rStyle w:val="a3"/>
                            <w:rFonts w:ascii="Arial" w:eastAsia="+mn-ea" w:hAnsi="Arial" w:cs="+mn-cs"/>
                            <w:b/>
                            <w:bCs/>
                            <w:color w:val="FFFFFF"/>
                            <w:kern w:val="24"/>
                            <w:sz w:val="20"/>
                            <w:szCs w:val="20"/>
                          </w:rPr>
                          <w:t>@</w:t>
                        </w:r>
                        <w:r>
                          <w:rPr>
                            <w:rStyle w:val="a3"/>
                            <w:rFonts w:ascii="Arial" w:eastAsia="+mn-ea" w:hAnsi="Arial" w:cs="+mn-cs"/>
                            <w:b/>
                            <w:bCs/>
                            <w:color w:val="FFFFFF"/>
                            <w:kern w:val="24"/>
                            <w:sz w:val="20"/>
                            <w:szCs w:val="20"/>
                            <w:lang w:val="en-US"/>
                          </w:rPr>
                          <w:t>abinbevefes</w:t>
                        </w:r>
                        <w:r w:rsidRPr="00301B6D">
                          <w:rPr>
                            <w:rStyle w:val="a3"/>
                            <w:rFonts w:ascii="Arial" w:eastAsia="+mn-ea" w:hAnsi="Arial" w:cs="+mn-cs"/>
                            <w:b/>
                            <w:bCs/>
                            <w:color w:val="FFFFFF"/>
                            <w:kern w:val="24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Style w:val="a3"/>
                            <w:rFonts w:ascii="Arial" w:eastAsia="+mn-ea" w:hAnsi="Arial" w:cs="+mn-cs"/>
                            <w:b/>
                            <w:bCs/>
                            <w:color w:val="FFFFFF"/>
                            <w:kern w:val="24"/>
                            <w:sz w:val="20"/>
                            <w:szCs w:val="20"/>
                            <w:lang w:val="en-US"/>
                          </w:rPr>
                          <w:t>com</w:t>
                        </w:r>
                      </w:hyperlink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 в 5 рабочий день месяца, следующего за отчетным</w:t>
                      </w:r>
                    </w:p>
                  </w:txbxContent>
                </v:textbox>
              </v:shape>
            </w:pict>
          </mc:Fallback>
        </mc:AlternateContent>
      </w:r>
      <w:r w:rsidRPr="00301B6D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825CB8" wp14:editId="758E41DE">
                <wp:simplePos x="0" y="0"/>
                <wp:positionH relativeFrom="column">
                  <wp:posOffset>863600</wp:posOffset>
                </wp:positionH>
                <wp:positionV relativeFrom="paragraph">
                  <wp:posOffset>1242060</wp:posOffset>
                </wp:positionV>
                <wp:extent cx="2513330" cy="1320800"/>
                <wp:effectExtent l="0" t="0" r="58420" b="12700"/>
                <wp:wrapNone/>
                <wp:docPr id="23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330" cy="1320800"/>
                          <a:chOff x="1940513" y="7586"/>
                          <a:chExt cx="2828526" cy="1089924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4" name="Полилиния 7"/>
                        <wps:cNvSpPr/>
                        <wps:spPr>
                          <a:xfrm>
                            <a:off x="2325946" y="7586"/>
                            <a:ext cx="2043889" cy="1089924"/>
                          </a:xfrm>
                          <a:custGeom>
                            <a:avLst/>
                            <a:gdLst>
                              <a:gd name="connsiteX0" fmla="*/ 0 w 2485586"/>
                              <a:gd name="connsiteY0" fmla="*/ 0 h 1491352"/>
                              <a:gd name="connsiteX1" fmla="*/ 2485586 w 2485586"/>
                              <a:gd name="connsiteY1" fmla="*/ 0 h 1491352"/>
                              <a:gd name="connsiteX2" fmla="*/ 2485586 w 2485586"/>
                              <a:gd name="connsiteY2" fmla="*/ 1491352 h 1491352"/>
                              <a:gd name="connsiteX3" fmla="*/ 0 w 2485586"/>
                              <a:gd name="connsiteY3" fmla="*/ 1491352 h 1491352"/>
                              <a:gd name="connsiteX4" fmla="*/ 0 w 2485586"/>
                              <a:gd name="connsiteY4" fmla="*/ 0 h 14913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485586" h="1491352">
                                <a:moveTo>
                                  <a:pt x="0" y="0"/>
                                </a:moveTo>
                                <a:lnTo>
                                  <a:pt x="2485586" y="0"/>
                                </a:lnTo>
                                <a:lnTo>
                                  <a:pt x="2485586" y="1491352"/>
                                </a:lnTo>
                                <a:lnTo>
                                  <a:pt x="0" y="1491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FDF638" w14:textId="77777777" w:rsidR="00301B6D" w:rsidRDefault="00301B6D" w:rsidP="00301B6D">
                              <w:pPr>
                                <w:spacing w:after="88" w:line="216" w:lineRule="auto"/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 xml:space="preserve">Формирование комментариев по отчету </w:t>
                              </w:r>
                            </w:p>
                            <w:p w14:paraId="71DBA3E6" w14:textId="77777777" w:rsidR="00301B6D" w:rsidRDefault="00301B6D" w:rsidP="00301B6D">
                              <w:pPr>
                                <w:spacing w:after="67" w:line="216" w:lineRule="auto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В течении 7 рабочих дней после получения отчета (дата, до которой необходимо предоставить комментарии указана в тексте письма с отчетом)</w:t>
                              </w:r>
                            </w:p>
                          </w:txbxContent>
                        </wps:txbx>
                        <wps:bodyPr spcFirstLastPara="0" vert="horz" wrap="square" lIns="128016" tIns="128016" rIns="128016" bIns="128016" numCol="1" spcCol="1270" anchor="t" anchorCtr="0">
                          <a:noAutofit/>
                        </wps:bodyPr>
                      </wps:wsp>
                      <wps:wsp>
                        <wps:cNvPr id="5" name="Полилиния 10"/>
                        <wps:cNvSpPr/>
                        <wps:spPr>
                          <a:xfrm>
                            <a:off x="1940513" y="538043"/>
                            <a:ext cx="394923" cy="57989"/>
                          </a:xfrm>
                          <a:custGeom>
                            <a:avLst/>
                            <a:gdLst>
                              <a:gd name="connsiteX0" fmla="*/ 0 w 541084"/>
                              <a:gd name="connsiteY0" fmla="*/ 45720 h 91440"/>
                              <a:gd name="connsiteX1" fmla="*/ 541084 w 541084"/>
                              <a:gd name="connsiteY1" fmla="*/ 45720 h 914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541084" h="91440">
                                <a:moveTo>
                                  <a:pt x="0" y="45720"/>
                                </a:moveTo>
                                <a:lnTo>
                                  <a:pt x="541084" y="45720"/>
                                </a:lnTo>
                              </a:path>
                            </a:pathLst>
                          </a:custGeom>
                          <a:grpFill/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 spcFirstLastPara="0" vert="horz" wrap="square" lIns="268950" tIns="42859" rIns="268950" bIns="42859" numCol="1" spcCol="1270" anchor="ctr" anchorCtr="0">
                          <a:noAutofit/>
                        </wps:bodyPr>
                      </wps:wsp>
                      <wps:wsp>
                        <wps:cNvPr id="6" name="Полилиния 11"/>
                        <wps:cNvSpPr/>
                        <wps:spPr>
                          <a:xfrm>
                            <a:off x="4369835" y="530233"/>
                            <a:ext cx="399204" cy="45719"/>
                          </a:xfrm>
                          <a:custGeom>
                            <a:avLst/>
                            <a:gdLst>
                              <a:gd name="connsiteX0" fmla="*/ 0 w 541084"/>
                              <a:gd name="connsiteY0" fmla="*/ 45720 h 91440"/>
                              <a:gd name="connsiteX1" fmla="*/ 541084 w 541084"/>
                              <a:gd name="connsiteY1" fmla="*/ 45720 h 914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541084" h="91440">
                                <a:moveTo>
                                  <a:pt x="0" y="45720"/>
                                </a:moveTo>
                                <a:lnTo>
                                  <a:pt x="541084" y="45720"/>
                                </a:lnTo>
                              </a:path>
                            </a:pathLst>
                          </a:custGeom>
                          <a:grpFill/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 spcFirstLastPara="0" vert="horz" wrap="square" lIns="268950" tIns="42859" rIns="268950" bIns="42859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825CB8" id="Группа 22" o:spid="_x0000_s1027" style="position:absolute;margin-left:68pt;margin-top:97.8pt;width:197.9pt;height:104pt;z-index:251660288;mso-width-relative:margin;mso-height-relative:margin" coordorigin="19405,75" coordsize="28285,10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">
                <v:shape id="_x0000_s1028" style="position:absolute;left:23259;top:75;width:20439;height:10900;visibility:visible;mso-wrap-style:square;v-text-anchor:top" coordsize="2485586,14913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" adj="-11796480,,5400" path="m,l2485586,r,1491352l,1491352,,xe" fillcolor="#b3e5a1 [1305]" strokecolor="white [3201]" strokeweight="1pt">
                  <v:stroke joinstyle="miter"/>
                  <v:formulas/>
                  <v:path arrowok="t" o:connecttype="custom" o:connectlocs="0,0;2043889,0;2043889,1089924;0,1089924;0,0" o:connectangles="0,0,0,0,0" textboxrect="0,0,2485586,1491352"/>
                  <v:textbox inset="10.08pt,10.08pt,10.08pt,10.08pt">
                    <w:txbxContent>
                      <w:p w14:paraId="68FDF638" w14:textId="77777777" w:rsidR="00301B6D" w:rsidRDefault="00301B6D" w:rsidP="00301B6D">
                        <w:pPr>
                          <w:spacing w:after="88" w:line="216" w:lineRule="auto"/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 xml:space="preserve">Формирование комментариев по отчету </w:t>
                        </w:r>
                      </w:p>
                      <w:p w14:paraId="71DBA3E6" w14:textId="77777777" w:rsidR="00301B6D" w:rsidRDefault="00301B6D" w:rsidP="00301B6D">
                        <w:pPr>
                          <w:spacing w:after="67" w:line="216" w:lineRule="auto"/>
                          <w:rPr>
                            <w:rFonts w:hAnsi="Aptos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В течении 7 рабочих дней после получения отчета (дата, до которой необходимо предоставить комментарии указана в тексте письма с отчетом)</w:t>
                        </w:r>
                      </w:p>
                    </w:txbxContent>
                  </v:textbox>
                </v:shape>
                <v:shape id="Полилиния 10" o:spid="_x0000_s1029" style="position:absolute;left:19405;top:5380;width:3949;height:580;visibility:visible;mso-wrap-style:square;v-text-anchor:middle" coordsize="54108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" path="m,45720r541084,e" filled="f" strokecolor="#196b24 [3206]" strokeweight="1.5pt">
                  <v:stroke endarrow="open" joinstyle="miter"/>
                  <v:path arrowok="t" o:connecttype="custom" o:connectlocs="0,28995;394923,28995" o:connectangles="0,0"/>
                </v:shape>
                <v:shape id="Полилиния 11" o:spid="_x0000_s1030" style="position:absolute;left:43698;top:5302;width:3992;height:457;visibility:visible;mso-wrap-style:square;v-text-anchor:middle" coordsize="54108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" path="m,45720r541084,e" filled="f" strokecolor="#196b24 [3206]" strokeweight="1.5pt">
                  <v:stroke endarrow="open" joinstyle="miter"/>
                  <v:path arrowok="t" o:connecttype="custom" o:connectlocs="0,22860;399204,22860" o:connectangles="0,0"/>
                </v:shape>
              </v:group>
            </w:pict>
          </mc:Fallback>
        </mc:AlternateContent>
      </w:r>
      <w:r w:rsidRPr="00301B6D">
        <w:rPr>
          <w:noProof/>
        </w:rPr>
        <w:drawing>
          <wp:inline distT="0" distB="0" distL="0" distR="0" wp14:anchorId="30681AC6" wp14:editId="24D7F6DF">
            <wp:extent cx="2095682" cy="11430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682" cy="114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68DCB" w14:textId="7AB810AC" w:rsidR="00623614" w:rsidRDefault="00301B6D" w:rsidP="00301B6D">
      <w:pPr>
        <w:ind w:right="-710"/>
      </w:pPr>
      <w:r w:rsidRPr="00301B6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CDE1B4" wp14:editId="458286EF">
                <wp:simplePos x="0" y="0"/>
                <wp:positionH relativeFrom="column">
                  <wp:posOffset>4291965</wp:posOffset>
                </wp:positionH>
                <wp:positionV relativeFrom="paragraph">
                  <wp:posOffset>1137285</wp:posOffset>
                </wp:positionV>
                <wp:extent cx="1600200" cy="771525"/>
                <wp:effectExtent l="0" t="0" r="19050" b="28575"/>
                <wp:wrapNone/>
                <wp:docPr id="48" name="Скругленный прямоугольник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8A21DA-0212-4B58-AF1D-C0648AABDB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D51A7" w14:textId="77777777" w:rsidR="00301B6D" w:rsidRDefault="00301B6D" w:rsidP="00301B6D">
                            <w:pPr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>Запрос на проверку реестра по премии направляется на почту</w:t>
                            </w:r>
                            <w:r w:rsidRPr="00301B6D"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a3"/>
                                  <w:rFonts w:hAnsi="Aptos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>SupportJV</w:t>
                              </w:r>
                              <w:r w:rsidRPr="00301B6D">
                                <w:rPr>
                                  <w:rStyle w:val="a3"/>
                                  <w:rFonts w:hAnsi="Aptos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</w:rPr>
                                <w:t>@</w:t>
                              </w:r>
                              <w:r>
                                <w:rPr>
                                  <w:rStyle w:val="a3"/>
                                  <w:rFonts w:hAnsi="Aptos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>abinbevefes</w:t>
                              </w:r>
                              <w:r w:rsidRPr="00301B6D">
                                <w:rPr>
                                  <w:rStyle w:val="a3"/>
                                  <w:rFonts w:hAnsi="Aptos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Style w:val="a3"/>
                                  <w:rFonts w:hAnsi="Aptos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>com</w:t>
                              </w:r>
                            </w:hyperlink>
                            <w:r w:rsidRPr="00301B6D"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c</w:t>
                            </w:r>
                            <w:r w:rsidRPr="00301B6D"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 xml:space="preserve">темой письма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 xml:space="preserve">Проверка реестра по </w:t>
                            </w: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>премии</w:t>
                            </w:r>
                            <w:r w:rsidRPr="00301B6D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>_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>ТК_период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CDE1B4" id="Скругленный прямоугольник 2" o:spid="_x0000_s1031" style="position:absolute;margin-left:337.95pt;margin-top:89.55pt;width:126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" fillcolor="white [3201]" strokecolor="#156082 [3204]" strokeweight="1pt">
                <v:stroke joinstyle="miter"/>
                <v:textbox>
                  <w:txbxContent>
                    <w:p w14:paraId="17ED51A7" w14:textId="77777777" w:rsidR="00301B6D" w:rsidRDefault="00301B6D" w:rsidP="00301B6D">
                      <w:pPr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</w:rPr>
                        <w:t>Запрос на проверку реестра по премии направляется на почту</w:t>
                      </w:r>
                      <w:r w:rsidRPr="00301B6D"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a3"/>
                            <w:rFonts w:hAnsi="Aptos"/>
                            <w:color w:val="000000" w:themeColor="dark1"/>
                            <w:kern w:val="24"/>
                            <w:sz w:val="14"/>
                            <w:szCs w:val="14"/>
                            <w:lang w:val="en-US"/>
                          </w:rPr>
                          <w:t>SupportJV</w:t>
                        </w:r>
                        <w:r w:rsidRPr="00301B6D">
                          <w:rPr>
                            <w:rStyle w:val="a3"/>
                            <w:rFonts w:hAnsi="Aptos"/>
                            <w:color w:val="000000" w:themeColor="dark1"/>
                            <w:kern w:val="24"/>
                            <w:sz w:val="14"/>
                            <w:szCs w:val="14"/>
                          </w:rPr>
                          <w:t>@</w:t>
                        </w:r>
                        <w:r>
                          <w:rPr>
                            <w:rStyle w:val="a3"/>
                            <w:rFonts w:hAnsi="Aptos"/>
                            <w:color w:val="000000" w:themeColor="dark1"/>
                            <w:kern w:val="24"/>
                            <w:sz w:val="14"/>
                            <w:szCs w:val="14"/>
                            <w:lang w:val="en-US"/>
                          </w:rPr>
                          <w:t>abinbevefes</w:t>
                        </w:r>
                        <w:r w:rsidRPr="00301B6D">
                          <w:rPr>
                            <w:rStyle w:val="a3"/>
                            <w:rFonts w:hAnsi="Aptos"/>
                            <w:color w:val="000000" w:themeColor="dark1"/>
                            <w:kern w:val="24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Style w:val="a3"/>
                            <w:rFonts w:hAnsi="Aptos"/>
                            <w:color w:val="000000" w:themeColor="dark1"/>
                            <w:kern w:val="24"/>
                            <w:sz w:val="14"/>
                            <w:szCs w:val="14"/>
                            <w:lang w:val="en-US"/>
                          </w:rPr>
                          <w:t>com</w:t>
                        </w:r>
                      </w:hyperlink>
                      <w:r w:rsidRPr="00301B6D"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</w:rPr>
                        <w:t xml:space="preserve">  </w:t>
                      </w:r>
                      <w:r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  <w:lang w:val="en-US"/>
                        </w:rPr>
                        <w:t>c</w:t>
                      </w:r>
                      <w:r w:rsidRPr="00301B6D"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</w:rPr>
                        <w:t xml:space="preserve">темой письма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sz w:val="14"/>
                          <w:szCs w:val="14"/>
                        </w:rPr>
                        <w:t xml:space="preserve">Проверка реестра по </w:t>
                      </w:r>
                      <w:proofErr w:type="spellStart"/>
                      <w: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sz w:val="14"/>
                          <w:szCs w:val="14"/>
                        </w:rPr>
                        <w:t>премии</w:t>
                      </w:r>
                      <w:r w:rsidRPr="00301B6D"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sz w:val="14"/>
                          <w:szCs w:val="14"/>
                        </w:rPr>
                        <w:t>_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sz w:val="14"/>
                          <w:szCs w:val="14"/>
                        </w:rPr>
                        <w:t>ТК_период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301B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D68A9" wp14:editId="4FA6F8AC">
                <wp:simplePos x="0" y="0"/>
                <wp:positionH relativeFrom="column">
                  <wp:posOffset>-832485</wp:posOffset>
                </wp:positionH>
                <wp:positionV relativeFrom="paragraph">
                  <wp:posOffset>3366135</wp:posOffset>
                </wp:positionV>
                <wp:extent cx="6918960" cy="1704975"/>
                <wp:effectExtent l="0" t="0" r="15240" b="28575"/>
                <wp:wrapNone/>
                <wp:docPr id="30" name="Полилиния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F4A869-5627-4A72-925C-3A50BE9FC9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1704975"/>
                        </a:xfrm>
                        <a:custGeom>
                          <a:avLst/>
                          <a:gdLst>
                            <a:gd name="connsiteX0" fmla="*/ 0 w 2485586"/>
                            <a:gd name="connsiteY0" fmla="*/ 0 h 1491352"/>
                            <a:gd name="connsiteX1" fmla="*/ 2485586 w 2485586"/>
                            <a:gd name="connsiteY1" fmla="*/ 0 h 1491352"/>
                            <a:gd name="connsiteX2" fmla="*/ 2485586 w 2485586"/>
                            <a:gd name="connsiteY2" fmla="*/ 1491352 h 1491352"/>
                            <a:gd name="connsiteX3" fmla="*/ 0 w 2485586"/>
                            <a:gd name="connsiteY3" fmla="*/ 1491352 h 1491352"/>
                            <a:gd name="connsiteX4" fmla="*/ 0 w 2485586"/>
                            <a:gd name="connsiteY4" fmla="*/ 0 h 14913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85586" h="1491352">
                              <a:moveTo>
                                <a:pt x="0" y="0"/>
                              </a:moveTo>
                              <a:lnTo>
                                <a:pt x="2485586" y="0"/>
                              </a:lnTo>
                              <a:lnTo>
                                <a:pt x="2485586" y="1491352"/>
                              </a:lnTo>
                              <a:lnTo>
                                <a:pt x="0" y="1491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14C15" w14:textId="77777777" w:rsidR="00301B6D" w:rsidRDefault="00301B6D" w:rsidP="00301B6D">
                            <w:pPr>
                              <w:spacing w:after="71" w:line="216" w:lineRule="auto"/>
                              <w:rPr>
                                <w:rFonts w:hAnsi="Aptos"/>
                                <w:b/>
                                <w:bCs/>
                                <w:color w:val="FF0000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0000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>ВАЖНО!</w:t>
                            </w:r>
                          </w:p>
                          <w:p w14:paraId="5D90A01D" w14:textId="77777777" w:rsidR="00301B6D" w:rsidRDefault="00301B6D" w:rsidP="00301B6D">
                            <w:pPr>
                              <w:spacing w:after="71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>Высылать реестры на проверку только после закрытия отчета по качеству.</w:t>
                            </w:r>
                          </w:p>
                          <w:p w14:paraId="105B5440" w14:textId="77777777" w:rsidR="00301B6D" w:rsidRDefault="00301B6D" w:rsidP="00301B6D">
                            <w:pPr>
                              <w:spacing w:after="71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7"/>
                                <w:szCs w:val="17"/>
                              </w:rPr>
                              <w:t xml:space="preserve">* </w:t>
                            </w: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Реестры по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 xml:space="preserve">премии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KPI</w:t>
                            </w:r>
                            <w:r w:rsidRPr="00301B6D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необходимо формировать в разрезе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1 реестр ТК – транспортная зона = 1 запрос</w:t>
                            </w:r>
                          </w:p>
                          <w:p w14:paraId="1ABBDB51" w14:textId="77777777" w:rsidR="00301B6D" w:rsidRDefault="00301B6D" w:rsidP="00301B6D">
                            <w:pPr>
                              <w:spacing w:after="76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** Если по транспортной зоне у ТК менее 12 рейсов, то реестры по премиям приняты в работу не будут </w:t>
                            </w:r>
                          </w:p>
                          <w:p w14:paraId="33D97184" w14:textId="77777777" w:rsidR="00301B6D" w:rsidRDefault="00301B6D" w:rsidP="00301B6D">
                            <w:pPr>
                              <w:spacing w:after="76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*** Обязательно в названии реестра указать номер реестра (на усмотрение ТК), наименование </w:t>
                            </w:r>
                            <w:proofErr w:type="gram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ТК ,транспортную</w:t>
                            </w:r>
                            <w:proofErr w:type="gram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зону  и период, за который выставляется премия, в формате: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111_ООО </w:t>
                            </w: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Ромашка_март_ВОЛГА</w:t>
                            </w:r>
                            <w:proofErr w:type="spellEnd"/>
                          </w:p>
                          <w:p w14:paraId="37E4AC8C" w14:textId="77777777" w:rsidR="00301B6D" w:rsidRDefault="00301B6D" w:rsidP="00301B6D">
                            <w:pPr>
                              <w:spacing w:after="76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**** </w:t>
                            </w:r>
                            <w:proofErr w:type="gram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Транспортировки ,</w:t>
                            </w:r>
                            <w:proofErr w:type="gram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включенные в реестр по премии, должны быть выставлены в оплату и подтверждены со стороны команды по обработке  транспортных документов</w:t>
                            </w:r>
                          </w:p>
                          <w:p w14:paraId="5ABC374C" w14:textId="5FB95275" w:rsidR="00301B6D" w:rsidRDefault="00301B6D" w:rsidP="00301B6D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***** Адрес для отправки платежных </w:t>
                            </w:r>
                            <w:proofErr w:type="gramStart"/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документов:  432072</w:t>
                            </w:r>
                            <w:proofErr w:type="gramEnd"/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, г. Ульяновск, 44-йпроезд Инженерный, д.1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АО «</w:t>
                            </w:r>
                            <w:r w:rsidR="00CE3FAF"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Напитки Вместе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  <w:p w14:paraId="2B32686C" w14:textId="47DCBFC4" w:rsidR="00301B6D" w:rsidRDefault="00301B6D" w:rsidP="00301B6D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AB59572" w14:textId="23332F0D" w:rsidR="00301B6D" w:rsidRDefault="00301B6D" w:rsidP="00301B6D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DA0CA47" w14:textId="77777777" w:rsidR="00301B6D" w:rsidRDefault="00301B6D" w:rsidP="00301B6D">
                            <w:pPr>
                              <w:rPr>
                                <w:rFonts w:hAnsi="Aptos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0" vert="horz" wrap="square" lIns="135128" tIns="135128" rIns="135128" bIns="13512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D68A9" id="Полилиния 29" o:spid="_x0000_s1032" style="position:absolute;margin-left:-65.55pt;margin-top:265.05pt;width:544.8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85586,14913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" adj="-11796480,,5400" path="m,l2485586,r,1491352l,1491352,,xe" fillcolor="white [3201]" strokecolor="#156082 [3204]" strokeweight="1pt">
                <v:stroke joinstyle="miter"/>
                <v:formulas/>
                <v:path arrowok="t" o:connecttype="custom" o:connectlocs="0,0;6918960,0;6918960,1704975;0,1704975;0,0" o:connectangles="0,0,0,0,0" textboxrect="0,0,2485586,1491352"/>
                <v:textbox inset="10.64pt,10.64pt,10.64pt,10.64pt">
                  <w:txbxContent>
                    <w:p w14:paraId="47C14C15" w14:textId="77777777" w:rsidR="00301B6D" w:rsidRDefault="00301B6D" w:rsidP="00301B6D">
                      <w:pPr>
                        <w:spacing w:after="71" w:line="216" w:lineRule="auto"/>
                        <w:rPr>
                          <w:rFonts w:hAnsi="Aptos"/>
                          <w:b/>
                          <w:bCs/>
                          <w:color w:val="FF0000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0000"/>
                          <w:kern w:val="24"/>
                          <w:sz w:val="17"/>
                          <w:szCs w:val="17"/>
                          <w:u w:val="single"/>
                        </w:rPr>
                        <w:t>ВАЖНО!</w:t>
                      </w:r>
                    </w:p>
                    <w:p w14:paraId="5D90A01D" w14:textId="77777777" w:rsidR="00301B6D" w:rsidRDefault="00301B6D" w:rsidP="00301B6D">
                      <w:pPr>
                        <w:spacing w:after="71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>Высылать реестры на проверку только после закрытия отчета по качеству.</w:t>
                      </w:r>
                    </w:p>
                    <w:p w14:paraId="105B5440" w14:textId="77777777" w:rsidR="00301B6D" w:rsidRDefault="00301B6D" w:rsidP="00301B6D">
                      <w:pPr>
                        <w:spacing w:after="71" w:line="216" w:lineRule="auto"/>
                        <w:rPr>
                          <w:rFonts w:hAnsi="Aptos"/>
                          <w:color w:val="000000" w:themeColor="dark1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  <w:sz w:val="17"/>
                          <w:szCs w:val="17"/>
                        </w:rPr>
                        <w:t xml:space="preserve">* </w:t>
                      </w:r>
                      <w:r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Реестры по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u w:val="single"/>
                        </w:rPr>
                        <w:t xml:space="preserve">премии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>KPI</w:t>
                      </w:r>
                      <w:r w:rsidRPr="00301B6D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необходимо формировать в разрезе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u w:val="single"/>
                        </w:rPr>
                        <w:t>1 реестр ТК – транспортная зона = 1 запрос</w:t>
                      </w:r>
                    </w:p>
                    <w:p w14:paraId="1ABBDB51" w14:textId="77777777" w:rsidR="00301B6D" w:rsidRDefault="00301B6D" w:rsidP="00301B6D">
                      <w:pPr>
                        <w:spacing w:after="76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** Если по транспортной зоне у ТК менее 12 рейсов, то реестры по премиям приняты в работу не будут </w:t>
                      </w:r>
                    </w:p>
                    <w:p w14:paraId="33D97184" w14:textId="77777777" w:rsidR="00301B6D" w:rsidRDefault="00301B6D" w:rsidP="00301B6D">
                      <w:pPr>
                        <w:spacing w:after="76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*** Обязательно в названии реестра указать номер реестра (на усмотрение ТК), наименование </w:t>
                      </w:r>
                      <w:proofErr w:type="gramStart"/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ТК ,транспортную</w:t>
                      </w:r>
                      <w:proofErr w:type="gramEnd"/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зону  и период, за который выставляется премия, в формате: </w:t>
                      </w:r>
                      <w:r>
                        <w:rPr>
                          <w:rFonts w:hAnsi="Aptos"/>
                          <w:b/>
                          <w:bCs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111_ООО </w:t>
                      </w:r>
                      <w:proofErr w:type="spellStart"/>
                      <w:r>
                        <w:rPr>
                          <w:rFonts w:hAnsi="Aptos"/>
                          <w:b/>
                          <w:bCs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Ромашка_март_ВОЛГА</w:t>
                      </w:r>
                      <w:proofErr w:type="spellEnd"/>
                    </w:p>
                    <w:p w14:paraId="37E4AC8C" w14:textId="77777777" w:rsidR="00301B6D" w:rsidRDefault="00301B6D" w:rsidP="00301B6D">
                      <w:pPr>
                        <w:spacing w:after="76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**** </w:t>
                      </w:r>
                      <w:proofErr w:type="gramStart"/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Транспортировки ,</w:t>
                      </w:r>
                      <w:proofErr w:type="gramEnd"/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включенные в реестр по премии, должны быть выставлены в оплату и подтверждены со стороны команды по обработке  транспортных документов</w:t>
                      </w:r>
                    </w:p>
                    <w:p w14:paraId="5ABC374C" w14:textId="5FB95275" w:rsidR="00301B6D" w:rsidRDefault="00301B6D" w:rsidP="00301B6D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***** Адрес для отправки платежных </w:t>
                      </w:r>
                      <w:proofErr w:type="gramStart"/>
                      <w:r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документов:  432072</w:t>
                      </w:r>
                      <w:proofErr w:type="gramEnd"/>
                      <w:r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, г. Ульяновск, 44-йпроезд Инженерный, д.1</w:t>
                      </w:r>
                      <w:r>
                        <w:rPr>
                          <w:rFonts w:hAnsi="Aptos"/>
                          <w:b/>
                          <w:bCs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АО «</w:t>
                      </w:r>
                      <w:r w:rsidR="00CE3FAF"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  <w:t>Напитки Вместе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»</w:t>
                      </w:r>
                    </w:p>
                    <w:p w14:paraId="2B32686C" w14:textId="47DCBFC4" w:rsidR="00301B6D" w:rsidRDefault="00301B6D" w:rsidP="00301B6D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7AB59572" w14:textId="23332F0D" w:rsidR="00301B6D" w:rsidRDefault="00301B6D" w:rsidP="00301B6D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7DA0CA47" w14:textId="77777777" w:rsidR="00301B6D" w:rsidRDefault="00301B6D" w:rsidP="00301B6D">
                      <w:pPr>
                        <w:rPr>
                          <w:rFonts w:hAnsi="Aptos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1B6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91D66D" wp14:editId="6B381489">
                <wp:simplePos x="0" y="0"/>
                <wp:positionH relativeFrom="column">
                  <wp:posOffset>3301365</wp:posOffset>
                </wp:positionH>
                <wp:positionV relativeFrom="paragraph">
                  <wp:posOffset>1956435</wp:posOffset>
                </wp:positionV>
                <wp:extent cx="1976120" cy="1050102"/>
                <wp:effectExtent l="0" t="0" r="24130" b="17145"/>
                <wp:wrapNone/>
                <wp:docPr id="22" name="Скругленный прямоугольник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3AA936-AF2C-414E-BD8E-A4E39E5BB9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105010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D27AC" w14:textId="77777777" w:rsidR="00301B6D" w:rsidRDefault="00301B6D" w:rsidP="00301B6D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 xml:space="preserve">Перечень документов для отправки: </w:t>
                            </w:r>
                          </w:p>
                          <w:p w14:paraId="1157EACC" w14:textId="77777777" w:rsidR="00301B6D" w:rsidRDefault="00301B6D" w:rsidP="00301B6D">
                            <w:pPr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>Акт выполненных работ, счет (без НДС</w:t>
                            </w:r>
                            <w:proofErr w:type="gramStart"/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 xml:space="preserve"> В акте в строке наименование работ, услуг необходимо указать: Премия за выполнения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kpi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 xml:space="preserve">, ООО (наименования поставщика), по реестру №… </w:t>
                            </w:r>
                          </w:p>
                          <w:p w14:paraId="74D74A81" w14:textId="77777777" w:rsidR="00301B6D" w:rsidRDefault="00301B6D" w:rsidP="00301B6D">
                            <w:pPr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 xml:space="preserve">И </w:t>
                            </w:r>
                            <w:proofErr w:type="gramStart"/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>для бумаги</w:t>
                            </w:r>
                            <w:proofErr w:type="gramEnd"/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 xml:space="preserve"> и для ЭДО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1D66D" id="_x0000_s1033" style="position:absolute;margin-left:259.95pt;margin-top:154.05pt;width:155.6pt;height:8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" fillcolor="white [3201]" strokecolor="#156082 [3204]" strokeweight="1pt">
                <v:stroke joinstyle="miter"/>
                <v:textbox>
                  <w:txbxContent>
                    <w:p w14:paraId="5A2D27AC" w14:textId="77777777" w:rsidR="00301B6D" w:rsidRDefault="00301B6D" w:rsidP="00301B6D">
                      <w:pP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sz w:val="14"/>
                          <w:szCs w:val="14"/>
                        </w:rPr>
                        <w:t xml:space="preserve">Перечень документов для отправки: </w:t>
                      </w:r>
                    </w:p>
                    <w:p w14:paraId="1157EACC" w14:textId="77777777" w:rsidR="00301B6D" w:rsidRDefault="00301B6D" w:rsidP="00301B6D">
                      <w:pPr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</w:rPr>
                        <w:t>Акт выполненных работ, счет (без НДС</w:t>
                      </w:r>
                      <w:proofErr w:type="gramStart"/>
                      <w:r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</w:rPr>
                        <w:t>)</w:t>
                      </w:r>
                      <w:proofErr w:type="gramEnd"/>
                      <w:r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</w:rPr>
                        <w:t xml:space="preserve"> В акте в строке наименование работ, услуг необходимо указать: Премия за выполнения </w:t>
                      </w:r>
                      <w:proofErr w:type="spellStart"/>
                      <w:r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  <w:lang w:val="en-US"/>
                        </w:rPr>
                        <w:t>kpi</w:t>
                      </w:r>
                      <w:proofErr w:type="spellEnd"/>
                      <w:r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</w:rPr>
                        <w:t xml:space="preserve">, ООО (наименования поставщика), по реестру №… </w:t>
                      </w:r>
                    </w:p>
                    <w:p w14:paraId="74D74A81" w14:textId="77777777" w:rsidR="00301B6D" w:rsidRDefault="00301B6D" w:rsidP="00301B6D">
                      <w:pPr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</w:rPr>
                        <w:t xml:space="preserve">И </w:t>
                      </w:r>
                      <w:proofErr w:type="gramStart"/>
                      <w:r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</w:rPr>
                        <w:t>для бумаги</w:t>
                      </w:r>
                      <w:proofErr w:type="gramEnd"/>
                      <w:r>
                        <w:rPr>
                          <w:rFonts w:hAnsi="Aptos"/>
                          <w:color w:val="000000" w:themeColor="dark1"/>
                          <w:kern w:val="24"/>
                          <w:sz w:val="14"/>
                          <w:szCs w:val="14"/>
                        </w:rPr>
                        <w:t xml:space="preserve"> и для ЭДО</w:t>
                      </w:r>
                    </w:p>
                  </w:txbxContent>
                </v:textbox>
              </v:roundrect>
            </w:pict>
          </mc:Fallback>
        </mc:AlternateContent>
      </w:r>
      <w:r w:rsidRPr="00301B6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890AEA" wp14:editId="5CB5281F">
                <wp:simplePos x="0" y="0"/>
                <wp:positionH relativeFrom="column">
                  <wp:posOffset>-137160</wp:posOffset>
                </wp:positionH>
                <wp:positionV relativeFrom="paragraph">
                  <wp:posOffset>1146809</wp:posOffset>
                </wp:positionV>
                <wp:extent cx="4079240" cy="491537"/>
                <wp:effectExtent l="95250" t="0" r="16510" b="60960"/>
                <wp:wrapNone/>
                <wp:docPr id="26" name="Полилиния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41F7C3-852D-459D-8970-AA56CE3A84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240" cy="491537"/>
                        </a:xfrm>
                        <a:custGeom>
                          <a:avLst/>
                          <a:gdLst>
                            <a:gd name="connsiteX0" fmla="*/ 9171815 w 9171815"/>
                            <a:gd name="connsiteY0" fmla="*/ 0 h 541084"/>
                            <a:gd name="connsiteX1" fmla="*/ 9171815 w 9171815"/>
                            <a:gd name="connsiteY1" fmla="*/ 287642 h 541084"/>
                            <a:gd name="connsiteX2" fmla="*/ 0 w 9171815"/>
                            <a:gd name="connsiteY2" fmla="*/ 287642 h 541084"/>
                            <a:gd name="connsiteX3" fmla="*/ 0 w 9171815"/>
                            <a:gd name="connsiteY3" fmla="*/ 541084 h 5410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71815" h="541084">
                              <a:moveTo>
                                <a:pt x="9171815" y="0"/>
                              </a:moveTo>
                              <a:lnTo>
                                <a:pt x="9171815" y="287642"/>
                              </a:lnTo>
                              <a:lnTo>
                                <a:pt x="0" y="287642"/>
                              </a:lnTo>
                              <a:lnTo>
                                <a:pt x="0" y="541084"/>
                              </a:lnTo>
                            </a:path>
                          </a:pathLst>
                        </a:cu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 spcFirstLastPara="0" vert="horz" wrap="square" lIns="4368868" tIns="267682" rIns="4368867" bIns="26768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E1799" id="Полилиния 14" o:spid="_x0000_s1026" style="position:absolute;margin-left:-10.8pt;margin-top:90.3pt;width:321.2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71815,54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" path="m9171815,r,287642l,287642,,541084e" filled="f" strokecolor="#196b24 [3206]" strokeweight="1pt">
                <v:stroke endarrow="open" joinstyle="miter"/>
                <v:path arrowok="t" o:connecttype="custom" o:connectlocs="4079240,0;4079240,261303;0,261303;0,491537" o:connectangles="0,0,0,0"/>
              </v:shape>
            </w:pict>
          </mc:Fallback>
        </mc:AlternateContent>
      </w:r>
      <w:r w:rsidRPr="00301B6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5FE54" wp14:editId="2460C7BA">
                <wp:simplePos x="0" y="0"/>
                <wp:positionH relativeFrom="column">
                  <wp:posOffset>710565</wp:posOffset>
                </wp:positionH>
                <wp:positionV relativeFrom="paragraph">
                  <wp:posOffset>2108834</wp:posOffset>
                </wp:positionV>
                <wp:extent cx="409575" cy="116181"/>
                <wp:effectExtent l="0" t="19050" r="47625" b="55880"/>
                <wp:wrapNone/>
                <wp:docPr id="25" name="Полилиния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4D7E12-9625-4565-B425-AEF818E9BD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16181"/>
                        </a:xfrm>
                        <a:custGeom>
                          <a:avLst/>
                          <a:gdLst>
                            <a:gd name="connsiteX0" fmla="*/ 0 w 541084"/>
                            <a:gd name="connsiteY0" fmla="*/ 45720 h 91440"/>
                            <a:gd name="connsiteX1" fmla="*/ 541084 w 541084"/>
                            <a:gd name="connsiteY1" fmla="*/ 45720 h 914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41084" h="91440">
                              <a:moveTo>
                                <a:pt x="0" y="45720"/>
                              </a:moveTo>
                              <a:lnTo>
                                <a:pt x="541084" y="45720"/>
                              </a:lnTo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 spcFirstLastPara="0" vert="horz" wrap="square" lIns="268950" tIns="42859" rIns="268950" bIns="42859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1F135" id="Полилиния 10" o:spid="_x0000_s1026" style="position:absolute;margin-left:55.95pt;margin-top:166.05pt;width:32.25pt;height: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1084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" path="m,45720r541084,e" fillcolor="#45b0e1 [1940]" strokecolor="#196b24 [3206]" strokeweight="1.5pt">
                <v:stroke endarrow="open" joinstyle="miter"/>
                <v:path arrowok="t" o:connecttype="custom" o:connectlocs="0,58091;409575,58091" o:connectangles="0,0"/>
              </v:shape>
            </w:pict>
          </mc:Fallback>
        </mc:AlternateContent>
      </w:r>
      <w:r w:rsidRPr="00301B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472DD0" wp14:editId="27706D82">
                <wp:simplePos x="0" y="0"/>
                <wp:positionH relativeFrom="column">
                  <wp:posOffset>1329690</wp:posOffset>
                </wp:positionH>
                <wp:positionV relativeFrom="paragraph">
                  <wp:posOffset>1546860</wp:posOffset>
                </wp:positionV>
                <wp:extent cx="1726565" cy="1355078"/>
                <wp:effectExtent l="0" t="0" r="26035" b="17145"/>
                <wp:wrapNone/>
                <wp:docPr id="24" name="Полилиния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F82034-9961-4FA4-9E94-4C0AAC2DAF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1355078"/>
                        </a:xfrm>
                        <a:custGeom>
                          <a:avLst/>
                          <a:gdLst>
                            <a:gd name="connsiteX0" fmla="*/ 0 w 2485586"/>
                            <a:gd name="connsiteY0" fmla="*/ 0 h 1491352"/>
                            <a:gd name="connsiteX1" fmla="*/ 2485586 w 2485586"/>
                            <a:gd name="connsiteY1" fmla="*/ 0 h 1491352"/>
                            <a:gd name="connsiteX2" fmla="*/ 2485586 w 2485586"/>
                            <a:gd name="connsiteY2" fmla="*/ 1491352 h 1491352"/>
                            <a:gd name="connsiteX3" fmla="*/ 0 w 2485586"/>
                            <a:gd name="connsiteY3" fmla="*/ 1491352 h 1491352"/>
                            <a:gd name="connsiteX4" fmla="*/ 0 w 2485586"/>
                            <a:gd name="connsiteY4" fmla="*/ 0 h 14913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85586" h="1491352">
                              <a:moveTo>
                                <a:pt x="0" y="0"/>
                              </a:moveTo>
                              <a:lnTo>
                                <a:pt x="2485586" y="0"/>
                              </a:lnTo>
                              <a:lnTo>
                                <a:pt x="2485586" y="1491352"/>
                              </a:lnTo>
                              <a:lnTo>
                                <a:pt x="0" y="1491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3FB2D" w14:textId="77777777" w:rsidR="00301B6D" w:rsidRDefault="00301B6D" w:rsidP="00301B6D">
                            <w:pPr>
                              <w:spacing w:after="76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Формирование и </w:t>
                            </w:r>
                            <w:proofErr w:type="gram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отправка  пакета</w:t>
                            </w:r>
                            <w:proofErr w:type="gramEnd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платежных документов от ТК </w:t>
                            </w:r>
                          </w:p>
                          <w:p w14:paraId="50E7F6FD" w14:textId="77777777" w:rsidR="00301B6D" w:rsidRDefault="00301B6D" w:rsidP="00301B6D">
                            <w:pPr>
                              <w:spacing w:after="76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В течение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5 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рабочих дней после получения подтверждения по реестру. </w:t>
                            </w:r>
                          </w:p>
                        </w:txbxContent>
                      </wps:txbx>
                      <wps:bodyPr spcFirstLastPara="0" vert="horz" wrap="square" lIns="128016" tIns="128016" rIns="128016" bIns="128016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2DD0" id="Полилиния 7" o:spid="_x0000_s1034" style="position:absolute;margin-left:104.7pt;margin-top:121.8pt;width:135.95pt;height:10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85586,14913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" adj="-11796480,,5400" path="m,l2485586,r,1491352l,1491352,,xe" fillcolor="#b3e5a1 [1305]" strokecolor="white [3201]" strokeweight="1pt">
                <v:stroke joinstyle="miter"/>
                <v:formulas/>
                <v:path arrowok="t" o:connecttype="custom" o:connectlocs="0,0;1726565,0;1726565,1355078;0,1355078;0,0" o:connectangles="0,0,0,0,0" textboxrect="0,0,2485586,1491352"/>
                <v:textbox inset="10.08pt,10.08pt,10.08pt,10.08pt">
                  <w:txbxContent>
                    <w:p w14:paraId="7FA3FB2D" w14:textId="77777777" w:rsidR="00301B6D" w:rsidRDefault="00301B6D" w:rsidP="00301B6D">
                      <w:pPr>
                        <w:spacing w:after="76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Формирование и </w:t>
                      </w:r>
                      <w:proofErr w:type="gramStart"/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отправка  пакета</w:t>
                      </w:r>
                      <w:proofErr w:type="gramEnd"/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платежных документов от ТК </w:t>
                      </w:r>
                    </w:p>
                    <w:p w14:paraId="50E7F6FD" w14:textId="77777777" w:rsidR="00301B6D" w:rsidRDefault="00301B6D" w:rsidP="00301B6D">
                      <w:pPr>
                        <w:spacing w:after="76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В течение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5 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рабочих дней после получения подтверждения по реестру. </w:t>
                      </w:r>
                    </w:p>
                  </w:txbxContent>
                </v:textbox>
              </v:shape>
            </w:pict>
          </mc:Fallback>
        </mc:AlternateContent>
      </w:r>
      <w:r w:rsidRPr="00301B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43D46" wp14:editId="0B5E50CC">
                <wp:simplePos x="0" y="0"/>
                <wp:positionH relativeFrom="column">
                  <wp:posOffset>-1070610</wp:posOffset>
                </wp:positionH>
                <wp:positionV relativeFrom="paragraph">
                  <wp:posOffset>1537334</wp:posOffset>
                </wp:positionV>
                <wp:extent cx="1726565" cy="1302573"/>
                <wp:effectExtent l="0" t="0" r="26035" b="12065"/>
                <wp:wrapNone/>
                <wp:docPr id="42" name="Полилиния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1F089B-C7DA-4AE2-AB23-719D2F0BC7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1302573"/>
                        </a:xfrm>
                        <a:custGeom>
                          <a:avLst/>
                          <a:gdLst>
                            <a:gd name="connsiteX0" fmla="*/ 0 w 2485586"/>
                            <a:gd name="connsiteY0" fmla="*/ 0 h 1491352"/>
                            <a:gd name="connsiteX1" fmla="*/ 2485586 w 2485586"/>
                            <a:gd name="connsiteY1" fmla="*/ 0 h 1491352"/>
                            <a:gd name="connsiteX2" fmla="*/ 2485586 w 2485586"/>
                            <a:gd name="connsiteY2" fmla="*/ 1491352 h 1491352"/>
                            <a:gd name="connsiteX3" fmla="*/ 0 w 2485586"/>
                            <a:gd name="connsiteY3" fmla="*/ 1491352 h 1491352"/>
                            <a:gd name="connsiteX4" fmla="*/ 0 w 2485586"/>
                            <a:gd name="connsiteY4" fmla="*/ 0 h 14913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85586" h="1491352">
                              <a:moveTo>
                                <a:pt x="0" y="0"/>
                              </a:moveTo>
                              <a:lnTo>
                                <a:pt x="2485586" y="0"/>
                              </a:lnTo>
                              <a:lnTo>
                                <a:pt x="2485586" y="1491352"/>
                              </a:lnTo>
                              <a:lnTo>
                                <a:pt x="0" y="1491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2D77B" w14:textId="77777777" w:rsidR="00301B6D" w:rsidRDefault="00301B6D" w:rsidP="00301B6D">
                            <w:pPr>
                              <w:spacing w:after="88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Проверка реестра по премии </w:t>
                            </w:r>
                          </w:p>
                          <w:p w14:paraId="4461725C" w14:textId="77777777" w:rsidR="00301B6D" w:rsidRDefault="00301B6D" w:rsidP="00301B6D">
                            <w:pPr>
                              <w:spacing w:after="76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В течение 22 рабочих дней</w:t>
                            </w:r>
                            <w:r w:rsidRPr="00301B6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после закрытия отчета по качеству</w:t>
                            </w:r>
                          </w:p>
                        </w:txbxContent>
                      </wps:txbx>
                      <wps:bodyPr spcFirstLastPara="0" vert="horz" wrap="square" lIns="128016" tIns="128016" rIns="128016" bIns="128016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43D46" id="_x0000_s1035" style="position:absolute;margin-left:-84.3pt;margin-top:121.05pt;width:135.95pt;height:10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85586,14913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" adj="-11796480,,5400" path="m,l2485586,r,1491352l,1491352,,xe" fillcolor="#e59edc [1304]" strokecolor="white [3201]" strokeweight="1pt">
                <v:stroke joinstyle="miter"/>
                <v:formulas/>
                <v:path arrowok="t" o:connecttype="custom" o:connectlocs="0,0;1726565,0;1726565,1302573;0,1302573;0,0" o:connectangles="0,0,0,0,0" textboxrect="0,0,2485586,1491352"/>
                <v:textbox inset="10.08pt,10.08pt,10.08pt,10.08pt">
                  <w:txbxContent>
                    <w:p w14:paraId="4892D77B" w14:textId="77777777" w:rsidR="00301B6D" w:rsidRDefault="00301B6D" w:rsidP="00301B6D">
                      <w:pPr>
                        <w:spacing w:after="88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Проверка реестра по премии </w:t>
                      </w:r>
                    </w:p>
                    <w:p w14:paraId="4461725C" w14:textId="77777777" w:rsidR="00301B6D" w:rsidRDefault="00301B6D" w:rsidP="00301B6D">
                      <w:pPr>
                        <w:spacing w:after="76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В течение 22 рабочих дней</w:t>
                      </w:r>
                      <w:r w:rsidRPr="00301B6D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после закрытия отчета по качеству</w:t>
                      </w:r>
                    </w:p>
                  </w:txbxContent>
                </v:textbox>
              </v:shape>
            </w:pict>
          </mc:Fallback>
        </mc:AlternateContent>
      </w:r>
      <w:r w:rsidRPr="00301B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E1FDE" wp14:editId="6AB5B73F">
                <wp:simplePos x="0" y="0"/>
                <wp:positionH relativeFrom="column">
                  <wp:posOffset>3644265</wp:posOffset>
                </wp:positionH>
                <wp:positionV relativeFrom="paragraph">
                  <wp:posOffset>-15240</wp:posOffset>
                </wp:positionV>
                <wp:extent cx="1851025" cy="1417638"/>
                <wp:effectExtent l="0" t="0" r="15875" b="11430"/>
                <wp:wrapNone/>
                <wp:docPr id="29" name="Полилиния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5020FB-16B1-4496-8739-7485416DB7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1417638"/>
                        </a:xfrm>
                        <a:custGeom>
                          <a:avLst/>
                          <a:gdLst>
                            <a:gd name="connsiteX0" fmla="*/ 0 w 2485586"/>
                            <a:gd name="connsiteY0" fmla="*/ 0 h 1491352"/>
                            <a:gd name="connsiteX1" fmla="*/ 2485586 w 2485586"/>
                            <a:gd name="connsiteY1" fmla="*/ 0 h 1491352"/>
                            <a:gd name="connsiteX2" fmla="*/ 2485586 w 2485586"/>
                            <a:gd name="connsiteY2" fmla="*/ 1491352 h 1491352"/>
                            <a:gd name="connsiteX3" fmla="*/ 0 w 2485586"/>
                            <a:gd name="connsiteY3" fmla="*/ 1491352 h 1491352"/>
                            <a:gd name="connsiteX4" fmla="*/ 0 w 2485586"/>
                            <a:gd name="connsiteY4" fmla="*/ 0 h 14913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85586" h="1491352">
                              <a:moveTo>
                                <a:pt x="0" y="0"/>
                              </a:moveTo>
                              <a:lnTo>
                                <a:pt x="2485586" y="0"/>
                              </a:lnTo>
                              <a:lnTo>
                                <a:pt x="2485586" y="1491352"/>
                              </a:lnTo>
                              <a:lnTo>
                                <a:pt x="0" y="1491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67B97" w14:textId="77777777" w:rsidR="00301B6D" w:rsidRDefault="00301B6D" w:rsidP="00301B6D">
                            <w:pPr>
                              <w:spacing w:after="76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Формирование реестров по премиям </w:t>
                            </w:r>
                          </w:p>
                          <w:p w14:paraId="63F02546" w14:textId="77777777" w:rsidR="00301B6D" w:rsidRDefault="00301B6D" w:rsidP="00301B6D">
                            <w:pPr>
                              <w:spacing w:after="67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В течение 20 календарных дней после получения отчета по качеству </w:t>
                            </w:r>
                          </w:p>
                        </w:txbxContent>
                      </wps:txbx>
                      <wps:bodyPr spcFirstLastPara="0" vert="horz" wrap="square" lIns="128016" tIns="128016" rIns="128016" bIns="128016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E1FDE" id="_x0000_s1036" style="position:absolute;margin-left:286.95pt;margin-top:-1.2pt;width:145.75pt;height:1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85586,14913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" adj="-11796480,,5400" path="m,l2485586,r,1491352l,1491352,,xe" fillcolor="#b3e5a1 [1305]" strokecolor="white [3201]" strokeweight="1pt">
                <v:stroke joinstyle="miter"/>
                <v:formulas/>
                <v:path arrowok="t" o:connecttype="custom" o:connectlocs="0,0;1851025,0;1851025,1417638;0,1417638;0,0" o:connectangles="0,0,0,0,0" textboxrect="0,0,2485586,1491352"/>
                <v:textbox inset="10.08pt,10.08pt,10.08pt,10.08pt">
                  <w:txbxContent>
                    <w:p w14:paraId="2DF67B97" w14:textId="77777777" w:rsidR="00301B6D" w:rsidRDefault="00301B6D" w:rsidP="00301B6D">
                      <w:pPr>
                        <w:spacing w:after="76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Формирование реестров по премиям </w:t>
                      </w:r>
                    </w:p>
                    <w:p w14:paraId="63F02546" w14:textId="77777777" w:rsidR="00301B6D" w:rsidRDefault="00301B6D" w:rsidP="00301B6D">
                      <w:pPr>
                        <w:spacing w:after="67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В течение 20 календарных дней после получения отчета по качеству </w:t>
                      </w:r>
                    </w:p>
                  </w:txbxContent>
                </v:textbox>
              </v:shape>
            </w:pict>
          </mc:Fallback>
        </mc:AlternateContent>
      </w:r>
      <w:r w:rsidRPr="00301B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3E94F" wp14:editId="79809444">
                <wp:simplePos x="0" y="0"/>
                <wp:positionH relativeFrom="column">
                  <wp:posOffset>6806565</wp:posOffset>
                </wp:positionH>
                <wp:positionV relativeFrom="paragraph">
                  <wp:posOffset>3985260</wp:posOffset>
                </wp:positionV>
                <wp:extent cx="269037" cy="331788"/>
                <wp:effectExtent l="0" t="0" r="0" b="0"/>
                <wp:wrapNone/>
                <wp:docPr id="14" name="Номер слайда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69037" cy="3317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711230" w14:textId="77777777" w:rsidR="00301B6D" w:rsidRDefault="00301B6D" w:rsidP="00301B6D">
                            <w:pPr>
                              <w:jc w:val="center"/>
                              <w:textAlignment w:val="baseline"/>
                              <w:rPr>
                                <w:rFonts w:ascii="Arial MT Pro Cyr" w:hAnsi="Arial MT Pro Cyr"/>
                                <w:b/>
                                <w:bCs/>
                                <w:color w:val="E8E8E8" w:themeColor="background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MT Pro Cyr" w:hAnsi="Arial MT Pro Cyr"/>
                                <w:b/>
                                <w:bCs/>
                                <w:color w:val="E8E8E8" w:themeColor="background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0" rIns="0" bIns="0" rtlCol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3E94F" id="Номер слайда 4" o:spid="_x0000_s1037" style="position:absolute;margin-left:535.95pt;margin-top:313.8pt;width:21.2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" filled="f" stroked="f">
                <o:lock v:ext="edit" grouping="t"/>
                <v:textbox inset="0,0,0,0">
                  <w:txbxContent>
                    <w:p w14:paraId="7F711230" w14:textId="77777777" w:rsidR="00301B6D" w:rsidRDefault="00301B6D" w:rsidP="00301B6D">
                      <w:pPr>
                        <w:jc w:val="center"/>
                        <w:textAlignment w:val="baseline"/>
                        <w:rPr>
                          <w:rFonts w:ascii="Arial MT Pro Cyr" w:hAnsi="Arial MT Pro Cyr"/>
                          <w:b/>
                          <w:bCs/>
                          <w:color w:val="E8E8E8" w:themeColor="background2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MT Pro Cyr" w:hAnsi="Arial MT Pro Cyr"/>
                          <w:b/>
                          <w:bCs/>
                          <w:color w:val="E8E8E8" w:themeColor="background2"/>
                          <w:kern w:val="24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sectPr w:rsidR="00623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 MT Pro Cyr">
    <w:altName w:val="Arial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0A"/>
    <w:rsid w:val="00301B6D"/>
    <w:rsid w:val="00503822"/>
    <w:rsid w:val="00623614"/>
    <w:rsid w:val="0089170A"/>
    <w:rsid w:val="00C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38B1"/>
  <w15:chartTrackingRefBased/>
  <w15:docId w15:val="{0AB46AF4-2C97-4E47-A4B6-5E132EF3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1B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1B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JV@abinbevefes.com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SupportJV@abinbevefes.com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hyperlink" Target="mailto:BSC.Transport.QualityReport@abinbevefes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SC.Transport.QualityReport@abinbevefes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A9669F3EF90E48ABEE33C5F4F9F6FA" ma:contentTypeVersion="15" ma:contentTypeDescription="Создание документа." ma:contentTypeScope="" ma:versionID="0eb9ca32afc06e73fa7af24db0c2fe22">
  <xsd:schema xmlns:xsd="http://www.w3.org/2001/XMLSchema" xmlns:xs="http://www.w3.org/2001/XMLSchema" xmlns:p="http://schemas.microsoft.com/office/2006/metadata/properties" xmlns:ns2="84037bea-0cf7-4ae6-9daa-c4def78299fa" xmlns:ns3="86564330-7886-4a03-b1ea-5b23fd890c19" targetNamespace="http://schemas.microsoft.com/office/2006/metadata/properties" ma:root="true" ma:fieldsID="80ebc1c6de816448e606dbce7b568c2b" ns2:_="" ns3:_="">
    <xsd:import namespace="84037bea-0cf7-4ae6-9daa-c4def78299fa"/>
    <xsd:import namespace="86564330-7886-4a03-b1ea-5b23fd890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37bea-0cf7-4ae6-9daa-c4def7829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2e5a9-2784-4856-968b-385abc1ec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4330-7886-4a03-b1ea-5b23fd890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a1d9a3-2c45-4ab9-8d23-6eb0c548aa63}" ma:internalName="TaxCatchAll" ma:showField="CatchAllData" ma:web="86564330-7886-4a03-b1ea-5b23fd890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037bea-0cf7-4ae6-9daa-c4def78299fa">
      <Terms xmlns="http://schemas.microsoft.com/office/infopath/2007/PartnerControls"/>
    </lcf76f155ced4ddcb4097134ff3c332f>
    <TaxCatchAll xmlns="86564330-7886-4a03-b1ea-5b23fd890c19" xsi:nil="true"/>
  </documentManagement>
</p:properties>
</file>

<file path=customXml/itemProps1.xml><?xml version="1.0" encoding="utf-8"?>
<ds:datastoreItem xmlns:ds="http://schemas.openxmlformats.org/officeDocument/2006/customXml" ds:itemID="{EB32156A-CEBD-47EF-B503-CF15B7D0034E}"/>
</file>

<file path=customXml/itemProps2.xml><?xml version="1.0" encoding="utf-8"?>
<ds:datastoreItem xmlns:ds="http://schemas.openxmlformats.org/officeDocument/2006/customXml" ds:itemID="{0742DDE0-CFCA-407A-BBD2-48245D101EFF}"/>
</file>

<file path=customXml/itemProps3.xml><?xml version="1.0" encoding="utf-8"?>
<ds:datastoreItem xmlns:ds="http://schemas.openxmlformats.org/officeDocument/2006/customXml" ds:itemID="{B8214400-3BDA-4D34-9BCB-67712F6354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12</Characters>
  <Application>Microsoft Office Word</Application>
  <DocSecurity>0</DocSecurity>
  <Lines>1</Lines>
  <Paragraphs>1</Paragraphs>
  <ScaleCrop>false</ScaleCrop>
  <Company>AB InBev Efes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Tsalko, Nikita</dc:creator>
  <cp:keywords/>
  <dc:description/>
  <cp:lastModifiedBy>Tsalko, Nikita</cp:lastModifiedBy>
  <cp:revision>4</cp:revision>
  <dcterms:created xsi:type="dcterms:W3CDTF">2026-03-23T08:28:00Z</dcterms:created>
  <dcterms:modified xsi:type="dcterms:W3CDTF">2026-03-24T07:15:00Z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0x0101003BA9669F3EF90E48ABEE33C5F4F9F6FA</vt:lpwstr>
  </property>
</Properties>
</file>